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3D" w:rsidRPr="00C2112B" w:rsidRDefault="0062773D">
      <w:pPr>
        <w:rPr>
          <w:rFonts w:ascii="OfficinaSansITCStd Book" w:hAnsi="OfficinaSansITCStd Book" w:cstheme="minorHAnsi"/>
          <w:b/>
          <w:sz w:val="24"/>
          <w:szCs w:val="24"/>
        </w:rPr>
      </w:pPr>
      <w:r w:rsidRPr="00C2112B">
        <w:rPr>
          <w:rFonts w:ascii="OfficinaSansITCStd Book" w:hAnsi="OfficinaSansITCStd Book" w:cstheme="minorHAnsi"/>
          <w:b/>
          <w:sz w:val="24"/>
          <w:szCs w:val="24"/>
        </w:rPr>
        <w:t>KONZEPT</w:t>
      </w:r>
      <w:r w:rsidR="00C2112B">
        <w:rPr>
          <w:rFonts w:ascii="OfficinaSansITCStd Book" w:hAnsi="OfficinaSansITCStd Book" w:cstheme="minorHAnsi"/>
          <w:b/>
          <w:sz w:val="24"/>
          <w:szCs w:val="24"/>
        </w:rPr>
        <w:t>ION</w:t>
      </w:r>
      <w:r w:rsidRPr="00C2112B">
        <w:rPr>
          <w:rFonts w:ascii="OfficinaSansITCStd Book" w:hAnsi="OfficinaSansITCStd Book" w:cstheme="minorHAnsi"/>
          <w:b/>
          <w:sz w:val="24"/>
          <w:szCs w:val="24"/>
        </w:rPr>
        <w:t xml:space="preserve"> LOKALER BILDUNGSARBEIT IN GEMEINDE, BEZIRK ODER VERBUND</w:t>
      </w:r>
    </w:p>
    <w:p w:rsidR="0062773D" w:rsidRPr="00C2112B" w:rsidRDefault="0062773D" w:rsidP="0062773D">
      <w:pPr>
        <w:spacing w:after="0"/>
        <w:rPr>
          <w:rFonts w:ascii="OfficinaSansITCStd Book" w:hAnsi="OfficinaSansITCStd Book" w:cstheme="minorHAnsi"/>
        </w:rPr>
      </w:pPr>
      <w:r w:rsidRPr="00C2112B">
        <w:rPr>
          <w:rFonts w:ascii="OfficinaSansITCStd Book" w:hAnsi="OfficinaSansITCStd Book" w:cstheme="minorHAnsi"/>
        </w:rPr>
        <w:t>Ziele:</w:t>
      </w:r>
    </w:p>
    <w:p w:rsidR="0062773D" w:rsidRPr="00C2112B" w:rsidRDefault="0062773D" w:rsidP="0062773D">
      <w:pPr>
        <w:spacing w:after="0"/>
        <w:ind w:left="708"/>
        <w:rPr>
          <w:rFonts w:ascii="OfficinaSansITCStd Book" w:hAnsi="OfficinaSansITCStd Book" w:cstheme="minorHAnsi"/>
        </w:rPr>
      </w:pPr>
      <w:r w:rsidRPr="00C2112B">
        <w:rPr>
          <w:rFonts w:ascii="OfficinaSansITCStd Book" w:hAnsi="OfficinaSansITCStd Book" w:cstheme="minorHAnsi"/>
        </w:rPr>
        <w:t>1. Mit Menschen</w:t>
      </w:r>
      <w:bookmarkStart w:id="0" w:name="_GoBack"/>
      <w:bookmarkEnd w:id="0"/>
      <w:r w:rsidRPr="00C2112B">
        <w:rPr>
          <w:rFonts w:ascii="OfficinaSansITCStd Book" w:hAnsi="OfficinaSansITCStd Book" w:cstheme="minorHAnsi"/>
        </w:rPr>
        <w:t xml:space="preserve"> auch außerhalb der Kirche zu persönlich und gesellschaftlich relevanten Themen ins Gespräch / in Kontakt kommen.</w:t>
      </w:r>
    </w:p>
    <w:p w:rsidR="0062773D" w:rsidRPr="00C2112B" w:rsidRDefault="0062773D" w:rsidP="0062773D">
      <w:pPr>
        <w:spacing w:after="0"/>
        <w:ind w:left="708"/>
        <w:rPr>
          <w:rFonts w:ascii="OfficinaSansITCStd Book" w:hAnsi="OfficinaSansITCStd Book" w:cstheme="minorHAnsi"/>
        </w:rPr>
      </w:pPr>
      <w:r w:rsidRPr="00C2112B">
        <w:rPr>
          <w:rFonts w:ascii="OfficinaSansITCStd Book" w:hAnsi="OfficinaSansITCStd Book" w:cstheme="minorHAnsi"/>
        </w:rPr>
        <w:t>2. Den Glauben der Gemeindeglieder und Freunde vertiefen, indem auch schwierige Fragen behandelt werden.</w:t>
      </w:r>
    </w:p>
    <w:p w:rsidR="0062773D" w:rsidRPr="00C2112B" w:rsidRDefault="0062773D" w:rsidP="0062773D">
      <w:pPr>
        <w:spacing w:after="0"/>
        <w:ind w:left="708"/>
        <w:rPr>
          <w:rFonts w:ascii="OfficinaSansITCStd Book" w:hAnsi="OfficinaSansITCStd Book" w:cstheme="minorHAnsi"/>
        </w:rPr>
      </w:pPr>
      <w:r w:rsidRPr="00C2112B">
        <w:rPr>
          <w:rFonts w:ascii="OfficinaSansITCStd Book" w:hAnsi="OfficinaSansITCStd Book" w:cstheme="minorHAnsi"/>
        </w:rPr>
        <w:t>3. ganzheitliche Bildung der Menschen an Leib, Seele und Geist fördern</w:t>
      </w:r>
    </w:p>
    <w:p w:rsidR="0062773D" w:rsidRPr="00C2112B" w:rsidRDefault="0062773D" w:rsidP="0062773D">
      <w:pPr>
        <w:spacing w:after="0"/>
        <w:rPr>
          <w:rFonts w:ascii="OfficinaSansITCStd Book" w:hAnsi="OfficinaSansITCStd Book" w:cstheme="minorHAnsi"/>
        </w:rPr>
      </w:pPr>
      <w:r w:rsidRPr="00C2112B">
        <w:rPr>
          <w:rFonts w:ascii="OfficinaSansITCStd Book" w:hAnsi="OfficinaSansITCStd Book" w:cstheme="minorHAnsi"/>
        </w:rPr>
        <w:t>Programmbeispiele:</w:t>
      </w:r>
    </w:p>
    <w:p w:rsidR="0062773D" w:rsidRPr="00C2112B" w:rsidRDefault="0062773D" w:rsidP="0062773D">
      <w:pPr>
        <w:pStyle w:val="Listenabsatz"/>
        <w:numPr>
          <w:ilvl w:val="0"/>
          <w:numId w:val="1"/>
        </w:numPr>
        <w:spacing w:after="0"/>
        <w:rPr>
          <w:rFonts w:ascii="OfficinaSansITCStd Book" w:hAnsi="OfficinaSansITCStd Book" w:cstheme="minorHAnsi"/>
        </w:rPr>
      </w:pPr>
      <w:r w:rsidRPr="00C2112B">
        <w:rPr>
          <w:rFonts w:ascii="OfficinaSansITCStd Book" w:hAnsi="OfficinaSansITCStd Book" w:cstheme="minorHAnsi"/>
        </w:rPr>
        <w:t xml:space="preserve">Krabbelgruppe </w:t>
      </w:r>
    </w:p>
    <w:p w:rsidR="0062773D" w:rsidRPr="00C2112B" w:rsidRDefault="0062773D" w:rsidP="0062773D">
      <w:pPr>
        <w:pStyle w:val="Listenabsatz"/>
        <w:numPr>
          <w:ilvl w:val="0"/>
          <w:numId w:val="1"/>
        </w:numPr>
        <w:spacing w:after="0"/>
        <w:rPr>
          <w:rFonts w:ascii="OfficinaSansITCStd Book" w:hAnsi="OfficinaSansITCStd Book" w:cstheme="minorHAnsi"/>
        </w:rPr>
      </w:pPr>
      <w:r w:rsidRPr="00C2112B">
        <w:rPr>
          <w:rFonts w:ascii="OfficinaSansITCStd Book" w:hAnsi="OfficinaSansITCStd Book" w:cstheme="minorHAnsi"/>
        </w:rPr>
        <w:t>Elternbildung (abends oder im Rahmen der Krabbelgruppe) (in Baden-Württemberg besonders gefördert)</w:t>
      </w:r>
    </w:p>
    <w:p w:rsidR="0062773D" w:rsidRPr="00C2112B" w:rsidRDefault="0062773D" w:rsidP="0062773D">
      <w:pPr>
        <w:pStyle w:val="Listenabsatz"/>
        <w:numPr>
          <w:ilvl w:val="0"/>
          <w:numId w:val="1"/>
        </w:numPr>
        <w:spacing w:after="0"/>
        <w:rPr>
          <w:rFonts w:ascii="OfficinaSansITCStd Book" w:hAnsi="OfficinaSansITCStd Book" w:cstheme="minorHAnsi"/>
        </w:rPr>
      </w:pPr>
      <w:r w:rsidRPr="00C2112B">
        <w:rPr>
          <w:rFonts w:ascii="OfficinaSansITCStd Book" w:hAnsi="OfficinaSansITCStd Book" w:cstheme="minorHAnsi"/>
        </w:rPr>
        <w:t>Seniorenbildung (z.B. auch Gymnastik, Internetschulung, Lektürekurs)</w:t>
      </w:r>
    </w:p>
    <w:p w:rsidR="0062773D" w:rsidRPr="00C2112B" w:rsidRDefault="0062773D" w:rsidP="0062773D">
      <w:pPr>
        <w:pStyle w:val="Listenabsatz"/>
        <w:numPr>
          <w:ilvl w:val="0"/>
          <w:numId w:val="1"/>
        </w:numPr>
        <w:spacing w:after="0"/>
        <w:rPr>
          <w:rFonts w:ascii="OfficinaSansITCStd Book" w:hAnsi="OfficinaSansITCStd Book" w:cstheme="minorHAnsi"/>
        </w:rPr>
      </w:pPr>
      <w:r w:rsidRPr="00C2112B">
        <w:rPr>
          <w:rFonts w:ascii="OfficinaSansITCStd Book" w:hAnsi="OfficinaSansITCStd Book" w:cstheme="minorHAnsi"/>
        </w:rPr>
        <w:t>Trauergruppe (ökumenisch?)</w:t>
      </w:r>
    </w:p>
    <w:p w:rsidR="0062773D" w:rsidRPr="00C2112B" w:rsidRDefault="0062773D" w:rsidP="0062773D">
      <w:pPr>
        <w:pStyle w:val="Listenabsatz"/>
        <w:numPr>
          <w:ilvl w:val="0"/>
          <w:numId w:val="1"/>
        </w:numPr>
        <w:spacing w:after="0"/>
        <w:rPr>
          <w:rFonts w:ascii="OfficinaSansITCStd Book" w:hAnsi="OfficinaSansITCStd Book" w:cstheme="minorHAnsi"/>
        </w:rPr>
      </w:pPr>
      <w:r w:rsidRPr="00C2112B">
        <w:rPr>
          <w:rFonts w:ascii="OfficinaSansITCStd Book" w:hAnsi="OfficinaSansITCStd Book" w:cstheme="minorHAnsi"/>
        </w:rPr>
        <w:t>Kurs zur Mitgliedschaft: „Ein Ja finden“</w:t>
      </w:r>
    </w:p>
    <w:p w:rsidR="0062773D" w:rsidRPr="00C2112B" w:rsidRDefault="0062773D" w:rsidP="0062773D">
      <w:pPr>
        <w:pStyle w:val="Listenabsatz"/>
        <w:numPr>
          <w:ilvl w:val="0"/>
          <w:numId w:val="1"/>
        </w:numPr>
        <w:spacing w:after="0"/>
        <w:rPr>
          <w:rFonts w:ascii="OfficinaSansITCStd Book" w:hAnsi="OfficinaSansITCStd Book" w:cstheme="minorHAnsi"/>
        </w:rPr>
      </w:pPr>
      <w:r w:rsidRPr="00C2112B">
        <w:rPr>
          <w:rFonts w:ascii="OfficinaSansITCStd Book" w:hAnsi="OfficinaSansITCStd Book" w:cstheme="minorHAnsi"/>
        </w:rPr>
        <w:t xml:space="preserve">Kurs zu Grundfragen des christlichen Glaubens (Bibel, Gott, Leid, Schuld, Tod, Auferstehung ...) </w:t>
      </w:r>
    </w:p>
    <w:p w:rsidR="0062773D" w:rsidRPr="00C2112B" w:rsidRDefault="0062773D" w:rsidP="0062773D">
      <w:pPr>
        <w:pStyle w:val="Listenabsatz"/>
        <w:numPr>
          <w:ilvl w:val="0"/>
          <w:numId w:val="1"/>
        </w:numPr>
        <w:spacing w:after="0"/>
        <w:rPr>
          <w:rFonts w:ascii="OfficinaSansITCStd Book" w:hAnsi="OfficinaSansITCStd Book" w:cstheme="minorHAnsi"/>
        </w:rPr>
      </w:pPr>
      <w:r w:rsidRPr="00C2112B">
        <w:rPr>
          <w:rFonts w:ascii="OfficinaSansITCStd Book" w:hAnsi="OfficinaSansITCStd Book" w:cstheme="minorHAnsi"/>
        </w:rPr>
        <w:t>Mal-, Tanz- oder andere Kreativkurse (auch in Verbindung mit Meditation möglich)</w:t>
      </w:r>
    </w:p>
    <w:p w:rsidR="0062773D" w:rsidRPr="00C2112B" w:rsidRDefault="0062773D" w:rsidP="0062773D">
      <w:pPr>
        <w:pStyle w:val="Listenabsatz"/>
        <w:numPr>
          <w:ilvl w:val="0"/>
          <w:numId w:val="1"/>
        </w:numPr>
        <w:spacing w:after="0"/>
        <w:rPr>
          <w:rFonts w:ascii="OfficinaSansITCStd Book" w:hAnsi="OfficinaSansITCStd Book" w:cstheme="minorHAnsi"/>
        </w:rPr>
      </w:pPr>
      <w:r w:rsidRPr="00C2112B">
        <w:rPr>
          <w:rFonts w:ascii="OfficinaSansITCStd Book" w:hAnsi="OfficinaSansITCStd Book" w:cstheme="minorHAnsi"/>
        </w:rPr>
        <w:t>Deutschkurse</w:t>
      </w:r>
    </w:p>
    <w:p w:rsidR="0062773D" w:rsidRPr="00C2112B" w:rsidRDefault="0062773D" w:rsidP="0062773D">
      <w:pPr>
        <w:pStyle w:val="Listenabsatz"/>
        <w:numPr>
          <w:ilvl w:val="0"/>
          <w:numId w:val="1"/>
        </w:numPr>
        <w:spacing w:after="0"/>
        <w:rPr>
          <w:rFonts w:ascii="OfficinaSansITCStd Book" w:hAnsi="OfficinaSansITCStd Book" w:cstheme="minorHAnsi"/>
        </w:rPr>
      </w:pPr>
      <w:r w:rsidRPr="00C2112B">
        <w:rPr>
          <w:rFonts w:ascii="OfficinaSansITCStd Book" w:hAnsi="OfficinaSansITCStd Book" w:cstheme="minorHAnsi"/>
        </w:rPr>
        <w:t>Kochkurse (da meistens Küche vorhanden)</w:t>
      </w:r>
    </w:p>
    <w:p w:rsidR="0062773D" w:rsidRPr="00C2112B" w:rsidRDefault="0062773D" w:rsidP="0062773D">
      <w:pPr>
        <w:pStyle w:val="Listenabsatz"/>
        <w:numPr>
          <w:ilvl w:val="0"/>
          <w:numId w:val="1"/>
        </w:numPr>
        <w:spacing w:after="0"/>
        <w:rPr>
          <w:rFonts w:ascii="OfficinaSansITCStd Book" w:hAnsi="OfficinaSansITCStd Book" w:cstheme="minorHAnsi"/>
        </w:rPr>
      </w:pPr>
      <w:r w:rsidRPr="00C2112B">
        <w:rPr>
          <w:rFonts w:ascii="OfficinaSansITCStd Book" w:hAnsi="OfficinaSansITCStd Book" w:cstheme="minorHAnsi"/>
        </w:rPr>
        <w:t>Musikunterricht (da oft Orgel, Klavier und andere Instrumente vorhanden) musikalische Früherziehung ...</w:t>
      </w:r>
    </w:p>
    <w:p w:rsidR="0062773D" w:rsidRPr="00C2112B" w:rsidRDefault="0062773D" w:rsidP="00C2112B">
      <w:pPr>
        <w:spacing w:after="0"/>
        <w:rPr>
          <w:rFonts w:ascii="OfficinaSansITCStd Book" w:hAnsi="OfficinaSansITCStd Book" w:cstheme="minorHAnsi"/>
        </w:rPr>
      </w:pPr>
      <w:r w:rsidRPr="00C2112B">
        <w:rPr>
          <w:rFonts w:ascii="OfficinaSansITCStd Book" w:hAnsi="OfficinaSansITCStd Book" w:cstheme="minorHAnsi"/>
        </w:rPr>
        <w:t>Benötigte Personalressourcen:</w:t>
      </w:r>
    </w:p>
    <w:p w:rsidR="0062773D" w:rsidRPr="00C2112B" w:rsidRDefault="0062773D" w:rsidP="0062773D">
      <w:pPr>
        <w:pStyle w:val="Listenabsatz"/>
        <w:numPr>
          <w:ilvl w:val="0"/>
          <w:numId w:val="1"/>
        </w:numPr>
        <w:spacing w:after="0"/>
        <w:rPr>
          <w:rFonts w:ascii="OfficinaSansITCStd Book" w:hAnsi="OfficinaSansITCStd Book" w:cstheme="minorHAnsi"/>
        </w:rPr>
      </w:pPr>
      <w:r w:rsidRPr="00C2112B">
        <w:rPr>
          <w:rFonts w:ascii="OfficinaSansITCStd Book" w:hAnsi="OfficinaSansITCStd Book" w:cstheme="minorHAnsi"/>
        </w:rPr>
        <w:t>Ein Programmteam, das für die Planung, Referentenanfragen und -absprac</w:t>
      </w:r>
      <w:r w:rsidR="00C2112B">
        <w:rPr>
          <w:rFonts w:ascii="OfficinaSansITCStd Book" w:hAnsi="OfficinaSansITCStd Book" w:cstheme="minorHAnsi"/>
        </w:rPr>
        <w:t>hen, für die Erstellung der Pro</w:t>
      </w:r>
      <w:r w:rsidRPr="00C2112B">
        <w:rPr>
          <w:rFonts w:ascii="OfficinaSansITCStd Book" w:hAnsi="OfficinaSansITCStd Book" w:cstheme="minorHAnsi"/>
        </w:rPr>
        <w:t xml:space="preserve">grammhefte, Internetpräsenz, etc. verantwortlich ist. </w:t>
      </w:r>
    </w:p>
    <w:p w:rsidR="0062773D" w:rsidRPr="00C2112B" w:rsidRDefault="0062773D" w:rsidP="0062773D">
      <w:pPr>
        <w:pStyle w:val="Listenabsatz"/>
        <w:numPr>
          <w:ilvl w:val="0"/>
          <w:numId w:val="1"/>
        </w:numPr>
        <w:spacing w:after="0"/>
        <w:rPr>
          <w:rFonts w:ascii="OfficinaSansITCStd Book" w:hAnsi="OfficinaSansITCStd Book" w:cstheme="minorHAnsi"/>
        </w:rPr>
      </w:pPr>
      <w:proofErr w:type="spellStart"/>
      <w:r w:rsidRPr="00C2112B">
        <w:rPr>
          <w:rFonts w:ascii="OfficinaSansITCStd Book" w:hAnsi="OfficinaSansITCStd Book" w:cstheme="minorHAnsi"/>
        </w:rPr>
        <w:t>ReferentInnen</w:t>
      </w:r>
      <w:proofErr w:type="spellEnd"/>
      <w:r w:rsidRPr="00C2112B">
        <w:rPr>
          <w:rFonts w:ascii="OfficinaSansITCStd Book" w:hAnsi="OfficinaSansITCStd Book" w:cstheme="minorHAnsi"/>
        </w:rPr>
        <w:t>: Ehrenamtliche der Gemeinden oder Honorarkräfte</w:t>
      </w:r>
    </w:p>
    <w:p w:rsidR="0062773D" w:rsidRPr="00C2112B" w:rsidRDefault="0062773D" w:rsidP="0062773D">
      <w:pPr>
        <w:pStyle w:val="Listenabsatz"/>
        <w:numPr>
          <w:ilvl w:val="0"/>
          <w:numId w:val="1"/>
        </w:numPr>
        <w:spacing w:after="0"/>
        <w:rPr>
          <w:rFonts w:ascii="OfficinaSansITCStd Book" w:hAnsi="OfficinaSansITCStd Book" w:cstheme="minorHAnsi"/>
        </w:rPr>
      </w:pPr>
      <w:r w:rsidRPr="00C2112B">
        <w:rPr>
          <w:rFonts w:ascii="OfficinaSansITCStd Book" w:hAnsi="OfficinaSansITCStd Book" w:cstheme="minorHAnsi"/>
        </w:rPr>
        <w:t xml:space="preserve">Das ZK-Bildungswerk unterstützt die lokal Verantwortlichen gerne durch Beratung bei Themen und </w:t>
      </w:r>
      <w:proofErr w:type="spellStart"/>
      <w:r w:rsidRPr="00C2112B">
        <w:rPr>
          <w:rFonts w:ascii="OfficinaSansITCStd Book" w:hAnsi="OfficinaSansITCStd Book" w:cstheme="minorHAnsi"/>
        </w:rPr>
        <w:t>ReferentInnen</w:t>
      </w:r>
      <w:proofErr w:type="spellEnd"/>
      <w:r w:rsidRPr="00C2112B">
        <w:rPr>
          <w:rFonts w:ascii="OfficinaSansITCStd Book" w:hAnsi="OfficinaSansITCStd Book" w:cstheme="minorHAnsi"/>
        </w:rPr>
        <w:t xml:space="preserve"> sowie bei der Erstellung des Programms. </w:t>
      </w:r>
    </w:p>
    <w:p w:rsidR="0062773D" w:rsidRPr="00C2112B" w:rsidRDefault="0062773D" w:rsidP="0062773D">
      <w:pPr>
        <w:pStyle w:val="Listenabsatz"/>
        <w:numPr>
          <w:ilvl w:val="0"/>
          <w:numId w:val="1"/>
        </w:numPr>
        <w:spacing w:after="0"/>
        <w:rPr>
          <w:rFonts w:ascii="OfficinaSansITCStd Book" w:hAnsi="OfficinaSansITCStd Book" w:cstheme="minorHAnsi"/>
        </w:rPr>
      </w:pPr>
      <w:r w:rsidRPr="00C2112B">
        <w:rPr>
          <w:rFonts w:ascii="OfficinaSansITCStd Book" w:hAnsi="OfficinaSansITCStd Book" w:cstheme="minorHAnsi"/>
        </w:rPr>
        <w:t>Ein Gemeinde-Büro braucht jeweils in dem Monat vor Beginn des Semesters für die Anmeldungen klar kommunizierte Öffnungszeiten.</w:t>
      </w:r>
    </w:p>
    <w:p w:rsidR="0062773D" w:rsidRPr="00C2112B" w:rsidRDefault="0062773D" w:rsidP="0062773D">
      <w:pPr>
        <w:pStyle w:val="Listenabsatz"/>
        <w:numPr>
          <w:ilvl w:val="0"/>
          <w:numId w:val="1"/>
        </w:numPr>
        <w:spacing w:after="0"/>
        <w:rPr>
          <w:rFonts w:ascii="OfficinaSansITCStd Book" w:hAnsi="OfficinaSansITCStd Book" w:cstheme="minorHAnsi"/>
        </w:rPr>
      </w:pPr>
      <w:r w:rsidRPr="00C2112B">
        <w:rPr>
          <w:rFonts w:ascii="OfficinaSansITCStd Book" w:hAnsi="OfficinaSansITCStd Book" w:cstheme="minorHAnsi"/>
        </w:rPr>
        <w:t>Putz- und Schließdienste</w:t>
      </w:r>
    </w:p>
    <w:p w:rsidR="0062773D" w:rsidRPr="00C2112B" w:rsidRDefault="0062773D" w:rsidP="00C2112B">
      <w:pPr>
        <w:spacing w:after="0"/>
        <w:rPr>
          <w:rFonts w:ascii="OfficinaSansITCStd Book" w:hAnsi="OfficinaSansITCStd Book" w:cstheme="minorHAnsi"/>
        </w:rPr>
      </w:pPr>
      <w:r w:rsidRPr="00C2112B">
        <w:rPr>
          <w:rFonts w:ascii="OfficinaSansITCStd Book" w:hAnsi="OfficinaSansITCStd Book" w:cstheme="minorHAnsi"/>
        </w:rPr>
        <w:t>Finanzierung:</w:t>
      </w:r>
    </w:p>
    <w:p w:rsidR="0062773D" w:rsidRPr="00C2112B" w:rsidRDefault="0062773D" w:rsidP="0062773D">
      <w:pPr>
        <w:pStyle w:val="Listenabsatz"/>
        <w:numPr>
          <w:ilvl w:val="0"/>
          <w:numId w:val="1"/>
        </w:numPr>
        <w:spacing w:after="0"/>
        <w:rPr>
          <w:rFonts w:ascii="OfficinaSansITCStd Book" w:hAnsi="OfficinaSansITCStd Book" w:cstheme="minorHAnsi"/>
        </w:rPr>
      </w:pPr>
      <w:r w:rsidRPr="00C2112B">
        <w:rPr>
          <w:rFonts w:ascii="OfficinaSansITCStd Book" w:hAnsi="OfficinaSansITCStd Book" w:cstheme="minorHAnsi"/>
        </w:rPr>
        <w:t>Die nötigen Räume und Geräte sind in der Regel vorhanden. Wenn es gut läuft, sollte ein Deckungsbeitrag durch die Veranstaltungen erwirtschaftet werden. D.h. bei der Mindestteilnehmerzahl müssen die direkten Kurskosten gedeckt sein. Alle weiteren Teilnehmenden tragen dann zu den Overheadkosten bei.</w:t>
      </w:r>
    </w:p>
    <w:p w:rsidR="0062773D" w:rsidRPr="00C2112B" w:rsidRDefault="0062773D" w:rsidP="0062773D">
      <w:pPr>
        <w:pStyle w:val="Listenabsatz"/>
        <w:numPr>
          <w:ilvl w:val="0"/>
          <w:numId w:val="1"/>
        </w:numPr>
        <w:spacing w:after="0"/>
        <w:rPr>
          <w:rFonts w:ascii="OfficinaSansITCStd Book" w:hAnsi="OfficinaSansITCStd Book" w:cstheme="minorHAnsi"/>
        </w:rPr>
      </w:pPr>
      <w:r w:rsidRPr="00C2112B">
        <w:rPr>
          <w:rFonts w:ascii="OfficinaSansITCStd Book" w:hAnsi="OfficinaSansITCStd Book" w:cstheme="minorHAnsi"/>
        </w:rPr>
        <w:t>Die Länder Baden-Württemberg, Sachsen Rheinland-Pfalz, sowie in einigen Städten evangelische Bildungswerke zahlen Personalkostenzuschüsse für die öffentliche Erwachsenenbildung. Z.B. bekommt das Bildungswerk und die SJK vom Land BW pro nachgewiesener Unterrichtseinheit ca. 4 Euro. Zur Förderung lokaler Erwachsenenbildung kann das Bildungswerk deshalb kleine Zuschüsse / Unterrichtseinheit zahlen.</w:t>
      </w:r>
    </w:p>
    <w:p w:rsidR="0062773D" w:rsidRPr="00C2112B" w:rsidRDefault="0062773D" w:rsidP="0062773D">
      <w:pPr>
        <w:pStyle w:val="Listenabsatz"/>
        <w:numPr>
          <w:ilvl w:val="0"/>
          <w:numId w:val="1"/>
        </w:numPr>
        <w:spacing w:after="0"/>
        <w:rPr>
          <w:rFonts w:ascii="OfficinaSansITCStd Book" w:hAnsi="OfficinaSansITCStd Book" w:cstheme="minorHAnsi"/>
        </w:rPr>
      </w:pPr>
      <w:r w:rsidRPr="00C2112B">
        <w:rPr>
          <w:rFonts w:ascii="OfficinaSansITCStd Book" w:hAnsi="OfficinaSansITCStd Book" w:cstheme="minorHAnsi"/>
        </w:rPr>
        <w:t>Im Programmheft können ausgewählte Anzeigen aus der Region zur Finanzierung beitragen</w:t>
      </w:r>
    </w:p>
    <w:p w:rsidR="0062773D" w:rsidRPr="00C2112B" w:rsidRDefault="0062773D" w:rsidP="0062773D">
      <w:pPr>
        <w:spacing w:after="0"/>
        <w:rPr>
          <w:rFonts w:ascii="OfficinaSansITCStd Book" w:hAnsi="OfficinaSansITCStd Book" w:cstheme="minorHAnsi"/>
        </w:rPr>
      </w:pPr>
      <w:r w:rsidRPr="00C2112B">
        <w:rPr>
          <w:rFonts w:ascii="OfficinaSansITCStd Book" w:hAnsi="OfficinaSansITCStd Book" w:cstheme="minorHAnsi"/>
        </w:rPr>
        <w:t>Schritte zur Verwirklichung:</w:t>
      </w:r>
    </w:p>
    <w:p w:rsidR="0062773D" w:rsidRPr="00C2112B" w:rsidRDefault="0062773D" w:rsidP="0062773D">
      <w:pPr>
        <w:spacing w:after="0"/>
        <w:ind w:left="708"/>
        <w:rPr>
          <w:rFonts w:ascii="OfficinaSansITCStd Book" w:hAnsi="OfficinaSansITCStd Book" w:cstheme="minorHAnsi"/>
        </w:rPr>
      </w:pPr>
      <w:r w:rsidRPr="00C2112B">
        <w:rPr>
          <w:rFonts w:ascii="OfficinaSansITCStd Book" w:hAnsi="OfficinaSansITCStd Book" w:cstheme="minorHAnsi"/>
        </w:rPr>
        <w:t>1. Alle Veranstalter von EB in der Gemeinde, dem Bezirk, des Verbunds werden um ihre Planungen für das nächste halbe Jahr gebeten (Männer-, Frauen-, Senioren, junge Erwachsene, Eltern-Kind-Gruppen, Hauskreise, Bi-bel- und Glaubenskurse, etc.). Diese bisher geplanten Angebote werden in einer Liste zusammengestellt.</w:t>
      </w:r>
    </w:p>
    <w:p w:rsidR="0062773D" w:rsidRPr="00C2112B" w:rsidRDefault="0062773D" w:rsidP="0062773D">
      <w:pPr>
        <w:spacing w:after="0"/>
        <w:ind w:left="708"/>
        <w:rPr>
          <w:rFonts w:ascii="OfficinaSansITCStd Book" w:hAnsi="OfficinaSansITCStd Book" w:cstheme="minorHAnsi"/>
        </w:rPr>
      </w:pPr>
      <w:r w:rsidRPr="00C2112B">
        <w:rPr>
          <w:rFonts w:ascii="OfficinaSansITCStd Book" w:hAnsi="OfficinaSansITCStd Book" w:cstheme="minorHAnsi"/>
        </w:rPr>
        <w:t xml:space="preserve">2. Das „Programmteam“ (z.B. Hauptamtliche + Beauftragter Erwachsenenbildung) überlegt, welche zusätzlichen Angebote entwickelt werden sollen und können, auf der Grundlage vorhandener Ressourcen (Räume, Ausstattung, eigene </w:t>
      </w:r>
      <w:proofErr w:type="spellStart"/>
      <w:r w:rsidRPr="00C2112B">
        <w:rPr>
          <w:rFonts w:ascii="OfficinaSansITCStd Book" w:hAnsi="OfficinaSansITCStd Book" w:cstheme="minorHAnsi"/>
        </w:rPr>
        <w:t>ReferentInnen</w:t>
      </w:r>
      <w:proofErr w:type="spellEnd"/>
      <w:r w:rsidRPr="00C2112B">
        <w:rPr>
          <w:rFonts w:ascii="OfficinaSansITCStd Book" w:hAnsi="OfficinaSansITCStd Book" w:cstheme="minorHAnsi"/>
        </w:rPr>
        <w:t xml:space="preserve">, in der Gemeinde oder dem Umfeld präsente Zielgruppen). Das ZK-Bildungswerk kann zur Beratung hinzugezogen werden. Das Programmteam stellt ein Programm zusammen, bei dem sie nicht nur auf </w:t>
      </w:r>
      <w:r w:rsidRPr="00C2112B">
        <w:rPr>
          <w:rFonts w:ascii="OfficinaSansITCStd Book" w:hAnsi="OfficinaSansITCStd Book" w:cstheme="minorHAnsi"/>
        </w:rPr>
        <w:lastRenderedPageBreak/>
        <w:t xml:space="preserve">„Selbstgestricktes“ zurückgreifen, sondern die guten Angebote benachbarter Gemeinden und Referenten nutzen. </w:t>
      </w:r>
    </w:p>
    <w:p w:rsidR="0062773D" w:rsidRPr="00C2112B" w:rsidRDefault="0062773D" w:rsidP="0062773D">
      <w:pPr>
        <w:spacing w:after="0"/>
        <w:ind w:left="708"/>
        <w:rPr>
          <w:rFonts w:ascii="OfficinaSansITCStd Book" w:hAnsi="OfficinaSansITCStd Book" w:cstheme="minorHAnsi"/>
        </w:rPr>
      </w:pPr>
      <w:r w:rsidRPr="00C2112B">
        <w:rPr>
          <w:rFonts w:ascii="OfficinaSansITCStd Book" w:hAnsi="OfficinaSansITCStd Book" w:cstheme="minorHAnsi"/>
        </w:rPr>
        <w:t>3. Ein Halbjahresprogramm eines Bezirks oder Verbundes wird erstellt. Auch hier ist Unterstützung durch das ZK-Bildungswerk möglich.</w:t>
      </w:r>
    </w:p>
    <w:p w:rsidR="0062773D" w:rsidRPr="00C2112B" w:rsidRDefault="0062773D">
      <w:pPr>
        <w:rPr>
          <w:rFonts w:cstheme="minorHAnsi"/>
        </w:rPr>
      </w:pPr>
    </w:p>
    <w:sectPr w:rsidR="0062773D" w:rsidRPr="00C211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fficinaSansITCStd Book">
    <w:panose1 w:val="02000506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E5B8A"/>
    <w:multiLevelType w:val="hybridMultilevel"/>
    <w:tmpl w:val="EECE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3D"/>
    <w:rsid w:val="003C5183"/>
    <w:rsid w:val="0062773D"/>
    <w:rsid w:val="00C21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237E"/>
  <w15:chartTrackingRefBased/>
  <w15:docId w15:val="{D67AA2FE-AA8A-4C52-B4FD-1C598B0A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7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Carlsen-Gann</dc:creator>
  <cp:keywords/>
  <dc:description/>
  <cp:lastModifiedBy>Christine Carlsen-Gann</cp:lastModifiedBy>
  <cp:revision>2</cp:revision>
  <dcterms:created xsi:type="dcterms:W3CDTF">2021-07-14T12:51:00Z</dcterms:created>
  <dcterms:modified xsi:type="dcterms:W3CDTF">2021-07-20T08:44:00Z</dcterms:modified>
</cp:coreProperties>
</file>